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BF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  <w:r>
        <w:rPr>
          <w:rStyle w:val="20"/>
          <w:rFonts w:ascii="Times New Roman" w:hAnsi="Times New Roman"/>
          <w:b w:val="0"/>
          <w:sz w:val="24"/>
          <w:szCs w:val="24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7" o:title=""/>
          </v:shape>
          <o:OLEObject Type="Embed" ProgID="AcroExch.Document.DC" ShapeID="_x0000_i1025" DrawAspect="Content" ObjectID="_1729662496" r:id="rId8"/>
        </w:object>
      </w:r>
    </w:p>
    <w:p w:rsidR="00FB1BD5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</w:p>
    <w:p w:rsidR="00FB1BD5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</w:p>
    <w:p w:rsidR="00FB1BD5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</w:p>
    <w:p w:rsidR="00FB1BD5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</w:p>
    <w:p w:rsidR="00FB1BD5" w:rsidRDefault="00FB1BD5" w:rsidP="00FB1BD5">
      <w:pPr>
        <w:jc w:val="center"/>
        <w:rPr>
          <w:rStyle w:val="20"/>
          <w:rFonts w:ascii="Times New Roman" w:hAnsi="Times New Roman"/>
          <w:b w:val="0"/>
          <w:sz w:val="24"/>
          <w:szCs w:val="24"/>
          <w:lang w:val="ru-RU"/>
        </w:rPr>
      </w:pPr>
    </w:p>
    <w:p w:rsidR="00FB1BD5" w:rsidRDefault="00FB1BD5" w:rsidP="00FB1BD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5A66BF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1. Общие положения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Настоящее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Положение об организации охраны жизни и здоровья воспитанников (далее – Положение)  в Муниципальном автономном дошкольном образовательном учреждении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«Детский сад № 14 «Юбилейный» (далее – ДОУ) разработано в соответствии с Федеральным законом № 273-ФЗ от 29.12.2012 «Об образовании в Российской Федерации» в редакции от 25 июля 2022 года, Федеральным законом № 323-ФЗ от 21.11.2011 года «Об основах охраны здоровья граждан в Российской Федерации» с изменениями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 13 июля 2022 года, Приказом Министерства здравоохранения РФ от 5 ноября 2013 года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 (с изменениями на 21 февраля 2020 года), Постановлением главного государственного санитарного врача РФ от 28 сентября 2020 года № 28 «Об утверждении санитарных правил СП 2.4.3648-20 «Санитарно-эпидемиологические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 к организациям воспитания и обучения, отдыха и оздоровления детей и молодежи», Конвенцией о правах ребенка, а также Уставом дошкольного образовательного учреждения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1.2.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Данное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Положение в ДОУ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определяет цель, основные задачи по охране жизни и здоровья воспитанников, формирует основу здоровья детей в детском саду, обеспечивает комплексное решение задач по оздоровлению воспитанников, профилактике заболеваний, психологической и социальной адаптации детей, формированию навыков здорового образа жизни, сохранению и укреплению их физического и психологического здоровья в дошкольном образовательном учреждении.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1.3.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Согласно Федеральному закону от 21.11.2011 года № 323-ФЗ «Об основах охраны здоровья граждан в Российской Федерации» охрана здоровья детей является одним из важнейших и необходимых условий физического и психического развития детей.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1.4. Органы государственной власти Российской Федерации,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программы, направленные на профилактику, раннее выявление и лечение заболеваний, формирование у детей и их родителей (законных представителей) мотивации к здоровому образу жизни, и принимают соответствующие меры по организации обеспечения воспитанников лекарственными препаратами, специализированными продуктами лечебного питания, медицинскими изделиями.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1.5. Право на охрану здоровья воспитанников ДОУ обеспечивается охраной окружающей среды, созданием безопасных условий труда, благоприятных условий труда, быта, отдыха, воспитания и обучения, производством и реализацией продуктов питания соответствующего качества, качественных, безопасных и доступных лекарственных препаратов, а также оказанием доступной и качественной медицинской помощи.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1.6. Все работники ДОУ несут ответственность в установленном законодательством Российской Федерации порядке за жизнь и здоровье воспитанников во время пребывания детей в детском саду.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 Цель и основные задачи по охране жизни и здоровья воспитанников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2.1. Целью работы по охране жизни и здоровья воспитанников является создание системы взаимодействия педагогических работников ДОУ и родителей (законных представителей) в области формирования навыков и привычек здорового образа жизни.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ДОУ создает условия, которые обеспечивают охрану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укренпление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здоровья воспитанников с учетом: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социальных, экономических и экологических условий окружающей среды;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 факторов риска, имеющие место в дошкольном образовательном учреждении, которые могут привести к ухудшению здоровья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системы знаний, умений, навыков, формируемых у воспитанников в процессе обучения и воспитания в детском саду.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Созданные ДОУ условия по охране жизни и здоровья воспитанников обеспечивают: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наблюдение за состоянием здоровья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проведение санитарно-гигиенических, профилактических и оздоровительных мероприятий, обучение и воспитание в сфере охраны здоровья граждан в Российской Федерации;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соблюдение государственных санитарно-эпидемиологических правил и нормативов;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 расследование и учет несчастных случаев с воспитанниками во время пребывания в ДОУ осуществляется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  <w:proofErr w:type="gramEnd"/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2.4.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Охрана жизни и здоровья воспитанников включает в себя: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оказание первичной медико-санитарной помощи в порядке, установленном законодательством в сфере охраны здоровья;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организацию питания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определение оптимальной учебной,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внеучебной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нагрузки, режима учебных занятий и продолжительности каникул;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пропаганду и обучение навыкам здорового образа жизни, требованиям охраны труда;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организацию и создание условий для профилактики заболеваний и оздоровления воспитанников, для занятия ими физической культурой и спортом;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прохождение воспитанниками в соответствии с законодательством Российской Федерации периодических медицинских осмотров и диспансеризации;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обеспечение безопасности воспитанников во время пребывания в ДОУ;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профилактику несчастных случаев с воспитанниками во время пребывания в ДОУ; проведение санитарно-противоэпидемических и профилактических мероприятий.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sz w:val="24"/>
          <w:szCs w:val="24"/>
          <w:lang w:val="ru-RU"/>
        </w:rPr>
        <w:t>3. Здоровье воспитанников ДОУ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3.1. Лица, посещающие ДОУ (на входе), подлежат термометрии с занесением ее результатов в журнал в отношении лиц с температурой тела 37,1°С и выше в целях учета при проведении противоэпидемических мероприятий. Лица с признаками инфекционных заболеваний в ДОУ не допускаются.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3.2. Родители (законные представители) обязаны приводить ребенка в ДОУ здоровым и информировать воспитателя о каких-либо изменениях, произошедших в его состоянии здоровья дома.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3.3. Ежедневный утренний прием детей проводится воспитателями и (или) медицинским работником, которые опрашивают родителей о состоянии здоровья детей, а также проводят бесконтактную термометрию. Заболевшие дети, а также дети с подозрением на наличие инфекционного заболевания к посещению не допускаются.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3.4. Дети с признаками инфекционных заболеваний (респираторными, кишечными, повышенной температурой тела) незамедлительно изолируются с момента выявления указанных признаков до приезда бригады скорой (неотложной) медицинской помощи либо прибытия родителей (законных представителей). При этом дети размещаются отдельно от взрослых.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3.5. После перенесенного заболевания дети допускаются к посещению детского сада при наличии медицинского заключения (медицинской справки). Посещение ДОУ детьми, перенесшими заболевание, и (или) в случае, если ребенок был в контакте с больным </w:t>
      </w:r>
      <w:r>
        <w:rPr>
          <w:rFonts w:ascii="Times New Roman" w:hAnsi="Times New Roman" w:cs="Times New Roman"/>
          <w:sz w:val="24"/>
          <w:szCs w:val="24"/>
        </w:rPr>
        <w:t>COVID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-19, допускается при наличии медицинского заключения врача об отсутствии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lastRenderedPageBreak/>
        <w:t>медицинских противопоказаний для пребывания в детском саду.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3.6.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В целях сбережения и укрепления здоровья воспитанников проводятся: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санитарным состоянием и содержанием собственной территории и всех объектов детского сада, за соблюдением правил личной гигиены лицами, находящимися в ДОУ;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организация профилактических и противоэпидемических мероприятий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их проведением;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работа по организации и проведению мероприятий по дезинфекции, дезинсекции и дератизации, противоклещевых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акарицидных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обработок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их проведением;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осмотры детей с целью выявления инфекционных заболеваний (в том числе на педикулез) при поступлении в детский сад, а также в случаях, установленных законодательством в сфере охраны здоровья;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организация профилактических осмотров воспитанников и проведение профилактических прививок;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распределение детей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 соответствии с заключением о принадлежности несовершеннолетнего к медицинской группе для занятий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физической культурой;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документирование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работа по формированию здорового образа жизни и реализация технологий сбережения здоровья;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соблюдением правил личной гигиены.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3.7.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целях предотвращения возникновения и распространения инфекционных и неинфекционных заболеваний, пищевых отравлений среди воспитанников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вДОУ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проводятся: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ежедневная влажная уборка помещений с применением моющих и дезинфицирующих средств, разрешенных к использованию в детских образовательных организациях. Влажная уборка в спальнях проводится после дневного сна, в музыкальном зале и групповых помещениях не реже 2 раз в день;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обработка дверных ручек, поручней, выключателей с использованием дезинфицирующих средств;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ежедневное обеззараживание санитарно-технического оборудования;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ежедневная обработка спортивного инвентаря и матов в спортивном зале с использованием мыльно-содового раствора, проветривание после каждого занятия спортивного, гимнастического, хореографического, музыкального залов в течение не менее 10 минут;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мытьё игрушек ежедневно в конце дня, а в группах для детей раннего возраста — 2 раза в день;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мытьё горшков после каждого использования при помощи щеток и моющих средств, чистка ванн, раковин, унитазов дважды в день или по мере загрязнения с использованием моющих и дезинфицирующих средств;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генеральная уборка помещений с применением моющих и дезинфицирующих средств не реже одного раза в месяц;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смена постельного белья и полотенец по мере загрязнения, но не реже 1-го раза в 7 дней;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проветривание постельных принадлежностей непосредственно в спальнях во время каждой генеральной уборки, а также на специально отведенных для этого площадках хозяйственной зоны, химическая чистка или дезинфекционная обработка один раз в год;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обеспечение групповой изоляции с проведением всех занятий в помещениях групповой ячейки и (или) на открытом воздухе отдельно от других групповых ячеек;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lastRenderedPageBreak/>
        <w:t>мероприятия по предотвращению появления в помещениях насекомых, грызунов и следов их жизнедеятельности;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ежегодно, в весенний период, в песочницах, ямах для прыжков, на игровых площадках, организовывается проведение полной смены песка, который должен соответствовать гигиеническим нормативам;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не допускается использование для очистки территории от снега химических реагентов;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контроль и своевременное удаление плодоносящих ядовитыми плодами деревьев и кустарников на территории дошкольного образовательного учреждения;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проветривание в групповых помещениях минимум два раза в день по максимум 30 минут с формированием сквозняка, но в отсутствии детей, которое заканчивается за полчаса до прихода воспитанников. При проветривании допускается кратковременное снижение температуры воздуха в помещении, но не более чем на 2</w:t>
      </w:r>
      <w:proofErr w:type="gramStart"/>
      <w:r w:rsidRPr="00B51C94">
        <w:rPr>
          <w:rFonts w:ascii="Times New Roman" w:hAnsi="Times New Roman" w:cs="Times New Roman"/>
          <w:sz w:val="24"/>
          <w:szCs w:val="24"/>
          <w:lang w:val="ru-RU"/>
        </w:rPr>
        <w:t>°С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помещения постоянного пребывания детей для дезинфекции воздушной среды оборудуются приборами по обеззараживанию воздуха.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3.8. Допустимые величины параметров микроклимата в детском саду приведены в таблице ниже.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3"/>
        <w:gridCol w:w="1966"/>
        <w:gridCol w:w="2198"/>
        <w:gridCol w:w="1848"/>
      </w:tblGrid>
      <w:tr w:rsidR="005A66BF" w:rsidRPr="00FB1BD5">
        <w:trPr>
          <w:trHeight w:val="1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Допустимая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°С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влажность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Скорость движения воздуха, м/с (не более)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(игровая), игровая комната (помещения), помещения для занятий для детей до 3-х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 (игровая), игровая комната (помещения), помещения для занятий для детей от 3-х до 7-ми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Спальные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Туалетные для детей до 3-х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Туалетные для детей от 3-х до 7-ми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Душевая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Раздевальная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ячейке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Кабинет для индивидуальных занятий с детьми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учитель-</w:t>
            </w: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логопед,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педагог-</w:t>
            </w: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Прогулочные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веранды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Отапливаемые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A66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Pr="00B51C94" w:rsidRDefault="00B51C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1C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Дошкольные группы, размещенные в жилых помещениях жилищного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5A66BF" w:rsidRDefault="00B5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5A66BF" w:rsidRDefault="005A66BF">
      <w:pPr>
        <w:rPr>
          <w:rFonts w:ascii="Times New Roman" w:hAnsi="Times New Roman" w:cs="Times New Roman"/>
          <w:sz w:val="24"/>
          <w:szCs w:val="24"/>
        </w:rPr>
      </w:pP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3.9. Если у воспитанника есть аллергия или другие особенности здоровья и развития, то его родители (законные представители) должны поставить в известность воспитателя, медицинского работника и предоставить соответствующее медицинское заключение.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3.10. О невозможности прихода ребенка по болезни или другой уважительной причине родители (законные представители) должны сообщить в дошкольное образовательное учреждение.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3.11.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Родители (законные представители) воспитанников должны обращать внимание на соответствие одежды и обуви ребёнка времени года и температуре воздуха, возрастным и индивидуальным особенностям (одежда не должна быть слишком велика; обувь должна легко сниматься и надеваться).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3.12.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Родители (законные представители) обязаны приводить ребенка в опрятном виде, чистой одежде и обуви. У детей должны быть сменная одежда и обувь (сандалии, колготы, нижнее бельё), расческа, спортивная форма (футболка, шорты и чешки).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3.13.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Зимой и в мокрую погоду рекомендуется, чтобы у ребенка были запасные сухие варежки и одежда. В летний период во время прогулки обязателен головной убор.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3.14. Для избегания случаев травматизма, родителям детей необходимо проверять содержимое карманов в одежде ребенка на наличие опасных предметов. Категорически запрещается приносить в детский сад острые, режущие, стеклянные предметы, а также мелкие предметы (бусинки, пуговицы и т. п.), таблетки и другие лекарственные средства.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3.15.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Регламент проведения мероприятий, посвященных Дню рождения ребенка, а также перечень недопустимых угощений обсуждается родителями (законными представителями) с воспитателями заранее.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4. Требования к организации медицинского обслуживания воспитанников ДОУ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4.1. Согласно российскому законодательству медицинское обслуживание (отделение медицинской помощи) воспитанников дошкольного образовательного учреждения обеспечивают органы здравоохранения.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4.2. Медицинское обслуживание воспитанников обеспечивается медицинским персоналом, который закреплен управлением здравоохранения за ДОУ и наряду с администрацией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воспитанников.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4.3. Основные требования к организации медицинского обслуживания воспитанников ДОУ регламентированы СП 2.4.3648-20 «Санитарно-эпидемиологические требования к организациям воспитания и обучения, отдыха и оздоровления детей и молодежи» и предполагают следующее: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 дошкольном образовательном учреждении должно быть организовано медицинское обслуживание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медицинские осмотры воспитанников в ДОУ следует организовывать и проводить в порядке, установленным федеральным органом исполнительной власти в области здравоохранения;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 после перенесенного заболевания воспитанники допускаются к посещению при наличии медицинского заключения (медицинской справки);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в ДОУ организуется работа по профилактике инфекционных и неинфекционных заболеваний.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4.4. Несовершеннолетним в период обучения и воспитания гарантируется оказание медицинской помощи в соответствии с порядками оказания медицинской помощи, а также на основе стандартов медицинской помощи в рамках программы государственных гарантий бесплатного оказания гражданам медицинской помощи.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4.5. Организация оказания первичной медико-санитарной помощи воспитанникам, прохождения медицинских осмотров и диспансеризации осуществляется на основе договора между дошкольным образовательным учреждением и медицинской организацией.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4.6. ДОУ обязано предоставить безвозмездно медицинской организации помещение (медицинский блок), соответствующее условиям и требованиям для оказания первичной медико-санитарной помощи.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4.7. Медицинский персонал осуществляет мероприятия по оздоровлению, диспансеризации воспитанников, профилактике заболеваний, в том числе профилактике инфекционных заболеваний.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4.8. Медицинский персонал осуществляет пропаганду здорового образа жизни среди участников образовательных отношений ДОУ.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4.9. Медицинский персонал информирует родителей (законных представителей) воспитанников о результатах медицинских осмотров и дает рекомендации по коррекции отклонений в состоянии здоровья детей.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>4.10.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В целях предотвращения возникновения и распространения инфекционных и неинфекционных заболеваний и пищевых отравлений медицинские работники ДОУ проводят: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санитарным состоянием и содержанием собственной территории ДОУ за соблюдением правил личной гигиены лицами, находящимися в них;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организацию профилактических и противоэпидемических мероприятий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их проведением;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работу по организации и проведению мероприятий по дезинфекции, дезинсекции и дератизации, противоклещевых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акарицидных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обработок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их проведением;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осмотры детей с целью выявления инфекционных заболеваний (в том числе на педикулез) при поступлении в ДОУ, а также в случаях, установленных законодательством в сфере охраны здоровья; 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организацию профилактических осмотров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 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 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детей;</w:t>
      </w:r>
      <w:proofErr w:type="gramEnd"/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работу по формированию здорового образа жизни, и реализация технологий сбережения здоровья;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соблюдением правил личной гигиены;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информированием детского сада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4.11. В целях профилактики контагиозных гельминтозов (энтеробиоза и гименолепидоза) в дошкольном образовательном учреждении организуются и проводятся меры по предупреждению передачи возбудителя и оздоровлению источников инвазии.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4.12. С целью выявления педикулеза у детей, перед началом учебного года и не реже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lastRenderedPageBreak/>
        <w:t>одного раза в 7 дней проводятся осмотры детей. Дети с педикулезом к посещению не допускаются.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4.13. Отделение медицинской помощи воспитанников взаимодействует с дошкольным образовательным учреждением, медицинскими организациями, территориальными органами Федеральной службы по надзору в сфере защиты прав потребителей и благополучия человека, органами опеки и попечительства, органами социальной защиты и др.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4.14.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Права, обязанности и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медицинского персонала, закрепленного за дошкольным образовательным учреждением устанавливаются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законодательством Российской Федерации, а также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Положением об организации медицинского обслуживания в ДОУ. 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5. Требования к безопасности во время организации питания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5.1. Согласно Федеральному закону № 273 от 29.12.2012 года «Об образовании Российской Федерации» дошкольное образовательное учреждение обязано создать условия для охраны и укрепления здоровья, организации питания воспитанников и работников детского сада.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5.2. ДОУ организует питание воспитанников и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работников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5.3. В детском саду устанавливаются режим и кратность питания в соответствии с длительностью пребывания воспитанника.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5.4. ДОУ осуществляет контроль за калорийностью, соблюдением норм и качеством приготовления блюд.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5.5. </w:t>
      </w:r>
      <w:r>
        <w:rPr>
          <w:rFonts w:ascii="Times New Roman" w:hAnsi="Times New Roman" w:cs="Times New Roman"/>
          <w:sz w:val="24"/>
          <w:szCs w:val="24"/>
          <w:lang w:val="ru-RU"/>
        </w:rPr>
        <w:t>Организация сбалансированного и правильного питания воспитанников ДОУ регламентируется соответствующим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Положением об организации питания в детском саду и Положением о контроле организации и качества питания в ДОУ. 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Default="00B51C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Требования к оптимальной учебной,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внеучебной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нагрузки, режима учебных занятий и продолжительности каникул воспитанников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6.1. Основу режима дошкольного образовательного учреждения составляет установленный распорядок сна и бодрствования, приемов пищи, гигиенических и оздоровительных процедур, непосредственно образовательной деятельности, прогулок и самостоятельной деятельности воспитанников.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6.2. Режим скорректирован с учетом работы ДОУ, контингента воспитанников и их индивидуальных особенностей, климата и времени года в соответствии с СП 2.4.3648-20 "Санитарно-эпидемиологические требования к организациям воспитания и обучения, отдыха и оздоровления детей и молодежи". Режим обязателен для соблюдения всеми участниками образовательных отношений.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6.3. В соответствии с календарным учебным графиком, ежегодно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утвержденнымзаведующим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начало учебного года: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продолжительность учебного года – с начала сентября по конец мая;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летний оздоровительный период – с начала июня по конец августа.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6.4. Согласно действующих СанПиН 1.2.3685-21 «Гигиенические нормативы и требования к обеспечению безопасности и (или) безвредности для человека факторов среды обитания» начало занятий (организованной образовательной деятельности) - не ранее 8:00, окончание занятий - не позднее 17:00.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6.5. Во время образовательной деятельности в режиме дня педагогический работник должен соблюдать: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продолжительность ежедневных прогулок (2 раза в день общей длительностью не менее 3 часов).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Продолжительность прогулки определяется детским садом в зависимости от климатических условий. При температуре воздуха ниже минус 15</w:t>
      </w:r>
      <w:proofErr w:type="gramStart"/>
      <w:r w:rsidRPr="00B51C94">
        <w:rPr>
          <w:rFonts w:ascii="Times New Roman" w:hAnsi="Times New Roman" w:cs="Times New Roman"/>
          <w:sz w:val="24"/>
          <w:szCs w:val="24"/>
          <w:lang w:val="ru-RU"/>
        </w:rPr>
        <w:t>°С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и скорости ветра более 7 м/с продолжительность прогулки для детей до 7 лет сокращают;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 при проведении прогулок воспитатель должен соблюдать установленный режим, длительность прогулок, смену видов деятельности воспитанников;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продолжительность дневного сна (для детей от 1,5 до 3 лет дневной сон организуют однократно продолжительностью не менее 3 часов, для детей в возрасте старше от 4-7 лет - 2,5 часа);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перед сном не рекомендуется проведение подвижных эмоциональных игр, закаливающих процедур (во время сна детей присутствие воспитателя или младшего воспитателя в спальне обязательно);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продолжительность самостоятельной деятельности детей 3-7 лет - игры, подготовка к образовательной деятельности, личная гигиена в режиме дня (общая продолжительность для детей 3-7 лет – не менее 3 - 4 часов в день);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двигательный режим и закаливающие мероприятия (с учетом здоровья, возраста детей группы и времени года);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расписание непосредственной образовательной деятельности с воспитанниками.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6.6. Допускается осуществлять образовательную деятельность в первую и во вторую половину дня (по 8 - 10 минут).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Продолжительность организованной образовательной деятельности: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1,5 до 3-х лет составляет не более 10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3 до 4-х лет — не более 15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4-х до 5-ти лет — не более 20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5 до 6-ти лет — не более 25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6-ти до 7-ми лет — не более 30 минут.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Продолжительность дневной суммарной образовательной нагрузки: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1,5 до 3-х лет составляет не более 20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3 до 4-х лет — не более 30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4-х до 5-ти лет — не более 40 минут;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5 до 6-ти лет — не более 50 минут или 75 мин при организации 1 занятия после дневного сна;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для воспитанников от 6-ти до 7-ми лет — не более 90 минут.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6.7. Утренняя зарядка детей до 7 лет — не менее 10 минут, старше 7 лет – не менее 15 минут.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6.8. В дни каникул и в летний период непосредственно образовательная деятельность с детьми не проводится.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7. Требования к организации пропаганды и обучения навыкам здорового образа жизни воспитанников, требованиям охраны труда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7.1. В дошкольном образовательном учреждении педагогические работники осуществляют работу об организации пропаганды и обучения навыкам здорового образа жизни, требованиям охраны труда (ФЗ-273, ст. 41).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7.2. </w:t>
      </w:r>
      <w:proofErr w:type="gramStart"/>
      <w:r w:rsidRPr="00B51C94">
        <w:rPr>
          <w:rFonts w:ascii="Times New Roman" w:hAnsi="Times New Roman" w:cs="Times New Roman"/>
          <w:sz w:val="24"/>
          <w:szCs w:val="24"/>
          <w:lang w:val="ru-RU"/>
        </w:rPr>
        <w:t>В должностных инструкциях педагогических работников ДОУ обязательно включены обязанности по обеспечению охраны жизни и здоровья воспитанников во время пребывания в детском саду (Приказ Минтруда и социальной защиты РФ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раздел «Трудовая функция»).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7.3.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В пропаганде и обучении навыкам здорового образа жизни дошкольное образовательное учреждение использует следующие методы: беседы, игры, круглые столы, дискуссии, конференции по вопросам здорового образа жизни.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7.4.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здорового образа жизни у воспитанников, сознательного и ответственного поведения путем проведения мероприятий направленных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информирование о факторах риска для их здоровья;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формирование мотивации к ведению здорового образа жизни;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создание мотивационных установок для ведения здорового образа жизни, в том числе для занятий физической культурой и спортом.</w:t>
      </w:r>
    </w:p>
    <w:p w:rsidR="00B51C94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8. Требования к организации и созданию условий для профилактики заболеваний и оздоровления воспитанников, для занятия физической культурой и спортом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8.1. В целях предотвращения возникновения и распространения инфекционных и неинфекционных заболеваний в ДОУ проводятся документирование и </w:t>
      </w:r>
      <w:proofErr w:type="gramStart"/>
      <w:r w:rsidRPr="00B51C94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организацией деятельности физического воспитания и проведением мероприятий по физической культуре в зависимости от пола, возраста и состояния здоровья воспитанника, а также за состоянием и содержанием мест занятий физической культурой.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8.2. Физическое воспитание детей направлено на улучшение здоровья и физического развития, расширение функциональных возможностей детского организма, формирование двигательных навыков и двигательных качеств.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8.3. 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В ДОУ обеспечивается присутствие медицинских работников на спортивных соревнованиях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8.4. 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проводиться в зале.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8.5. Отношение времени, затраченного на непосредственное выполнение физических упражнений к общему времени занятия физической культурой, должно составлять не менее 70%.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8.6. Для реализации двигательной деятельности воспитанников используются исправное оборудование и инвентарь физкультурного зала и спортивных площадок в соответствии с возрастом и ростом ребенка.</w:t>
      </w:r>
    </w:p>
    <w:p w:rsidR="005A66BF" w:rsidRPr="00B51C94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9. Требования, предъявляемые педагогическим работникам и воспитанникам для прохождения в соответствии с законодательством Российской Федерации периодических медицинских осмотров и диспансеризации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9.1. 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порядке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9.2. Каждый работник дошкольных образовательных организаций имеет личную медицинскую книжку, в которую вносят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9.3. 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Приказом Минздрав Российской Федерации от 6 декабря 2021 года №1122н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9.4. Периодические медицинские осмотры проводятся на основании составляемых в образовательном учреждении поименных списков несовершеннолетних, подлежащих периодическому осмотру в предстоящем календарном году, с указанием фамилии, имени, отчества, возраста (дата, месяц, год рождения) воспитанника, полного наименования и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lastRenderedPageBreak/>
        <w:t>адреса медицинской организации, в которой несовершеннолетний получает первичную медико-санитарную помощь.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9.5. В день прохождения периодического медицинского осмотра несовершеннолетний прибывает в медицинскую организацию в сопровождении родителя (законного представителя).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9.6. Диспансеризация проводится на основании составляемых в стационарном учреждении поименных списков педагогических работников и воспитанников, подлежащих диспансеризации в предстоящем календарном году, с указанием фамилии, имени, отчества, возраста (дата, месяц, год рождения), полного наименования и адреса медицинской организации, в которой они получают первичную медико-санитарную помощь.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9.7. Диспансеризация проводится ежегодно в целях раннего (своевременного) выявления патологических состояний.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9.8. При диспансеризации несовершеннолетних, достигших возраста 3 лет, профилактические медицинские осмотры не проводятся.</w:t>
      </w:r>
    </w:p>
    <w:p w:rsidR="005A66BF" w:rsidRPr="00B51C94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10. Требования к обеспечению безопасности воспитанников во время пребывания в ДОУ</w:t>
      </w:r>
    </w:p>
    <w:p w:rsidR="005A66BF" w:rsidRPr="00FB1BD5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10.1. К началу каждого учебного года в дошкольном образовательном учреждении должен быть составлен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Акт готовности ДОУ к новому учебному году,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который оформляется комиссией, осуществляющей проверку детского сада по готовности помещений, оборудования и систем жизнеобеспечения, в области охраны труда, пожарной и электробезопасности, антитеррористической безопасности к очередному учебному году.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10.2.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Безопасность детей в ДОУ обеспечивается следующим комплексом систем: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автоматическая пожарная сигнализация с выходом на пульт пожарной охраны с голосовым оповещением в случае возникновения пожара;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кнопка тревожной сигнализации с прямым выходом на пульт вызова группы быстрого реагирования.</w:t>
      </w:r>
    </w:p>
    <w:p w:rsidR="005A66BF" w:rsidRPr="00FB1BD5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10.3. В дневное время пропуск в ДОУ осуществляет </w:t>
      </w:r>
      <w:r>
        <w:rPr>
          <w:rFonts w:ascii="Times New Roman" w:hAnsi="Times New Roman" w:cs="Times New Roman"/>
          <w:sz w:val="24"/>
          <w:szCs w:val="24"/>
          <w:lang w:val="ru-RU"/>
        </w:rPr>
        <w:t>дежурный администратор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, в ночное время за безопасность отвечает сторож.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10.4. Посторонним лицам запрещено находиться в помещениях и на территории дошкольного образовательного учреждения без разрешения администрации.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10.5. Запрещается въезд на территорию дошкольного образовательного учреждения на личном автотранспорте или такси.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10.6. При парковке личного автотранспорта необходимо оставлять свободным подъезд к воротам для въезда и выезда служебного транспорта на территорию детского сада.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10.7. В случае опасности, грозящей ребенку со стороны забирающего взрослого (нетрезвое состояние, проявление агрессии и т. д.), воспитатель имеет право не отдать ребенка. Немедленно сообщать в полицию по тел. 102. Ребенка необходимо определить к ближайшим родственникам.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10.8. Если родители (законные представители) не могут лично забрать ребенка, то на основании личного заявления от родителей (законных представителей), в котором прописаны доверенные лица, с указанием их паспортных данных и контактных телефонов, воспитатель передает ребенка под ответственность доверенным лицам.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10.9.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 обеспечивает контроль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выполнением воспитанниками требований личной гигиены;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играми детей на прогулке (не бросать друг в друга песком, землей, снегом);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следит, чтобы дети без разрешения воспитателя не брали в рот никаких растений, ягод, грибов, трав и т.д.;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наличием у каждого ребенка предметов личной гигиены (индивидуальной расчески, полотенца, носового платка).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lastRenderedPageBreak/>
        <w:t>10.10. Во время образовательной деятельности и во время сна запрещается оставлять воспитанников без наблюдения воспитателя.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10.11. При проведении прогулок воспитатель предварительно проводит осмотр участка (территория должна быть очищена от мусора, битого стекла, сухостоя), игрового оборудования и малых архитектурных форм на их исправность.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10.12. Не допускается организация прогулки на одном игровом участке одновременно двух и более групп воспитанников.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10.13. Во время организации прогулки воспитатель обязан соблюдать длительность прогулки в соответствии с установленным режимом дня, учитывать климатические условия (при температуре воздуха ниже минус 15 градусов по Цельсию и скорости ветра более 7 метров в секунду продолжительность прогулки рекомендуется сокращать).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10.14. В случае пожара, аварии и других стихийных бедствий воспитатель детского сада в первую очередь принимает меры по спасению детей группы.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10.15. При возникновении пожара воспитанники незамедлительно эвакуируются из помещения (согласно плану эвакуации) в безопасное место.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10.16. При получении ребенком травмы ему оказывается первая помощь, устраняется воздействие повреждающих факторов, угрожающих жизни и здоровью, вызывается медицинская сестра, при необходимости ребенок транспортируется в медицинский кабинет, вызывается скорая помощь, информация сообщается заведующему дошкольным образовательным учреждением (при его отсутствии – иному должностному лицу), а также родителям (законным представителям).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10.17. При аварии (прорыве) в системе отопления, водоснабжения воспитанники выводятся из помещения группы, сообщается о происшествии заместителю заведующего по административно-хозяйственной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части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дошкольного образовательного учреждения.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 xml:space="preserve">10.18. В случае появления неисправности в работе компьютера, принтера, электронных средств обучения, музыкальной аппаратуры (посторонний шум, искрение или запах гари) оборудование отключается от электрической сети и сообщается об этом заместителю заведующего по административно-хозяйственной </w:t>
      </w:r>
      <w:r>
        <w:rPr>
          <w:rFonts w:ascii="Times New Roman" w:hAnsi="Times New Roman" w:cs="Times New Roman"/>
          <w:sz w:val="24"/>
          <w:szCs w:val="24"/>
          <w:lang w:val="ru-RU"/>
        </w:rPr>
        <w:t>части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детского сада.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10.19.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соответствующими инструкциями и Планом эвакуации.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10.20. По окончании действия факторов аварийной ситуации воспитатель проверяет по списку наличие вверенных ему детей. При обнаружении отсутствующих принимает незамедлительно оперативные меры.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10.21. Педагогический работник, допустивший невыполнение или нарушение инструкции по охране жизни и здоровья воспитанников во время образовательной деятельности в режиме дня, привлекается к дисциплинарной ответственности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66BF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11. Требования к организации профилактики несчастных случаев с воспитанниками во время пребывания в ДОУ</w:t>
      </w:r>
    </w:p>
    <w:p w:rsidR="005A66BF" w:rsidRPr="00FB1BD5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11.1. В ДОУ должны реализовываться плановые мероприятия с воспитанниками по вопросу профилактики несчастного случая.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11.2. В детском саду должно быть разработано, утверждено и согласовано в установленном порядке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Положение о расследовании несчастных случаев с воспитанниками ДОУ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и соответствующие инструкции по охране труда воспитанников.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11.3.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При несчастном случае воспитатель (специалисты ДОУ) должны: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оказать воспитаннику первую помощь, устранить воздействие на него повреждающих факторов, угрожающих жизни и здоровью (освободить от действия электрического тока, погасить горящую одежду, убрать травмирующий предмет и др.);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выполнять мероприятия по спасению пострадавшего в порядке срочности (остановить кровотечение, в зависимости от состояния усадить или уложить ребенка, наложить стерильную повязку);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поддерживать основные жизненные функции пострадавшего ребенка до прибытия медицинского работника;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немедленно сообщить о случившемся администрации ДОУ, медицинской сестре, родителям (законным представителям) воспитанника, вызвать «скорую помощь» и сопроводить воспитанника в приемное отделение медицинской организации.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11.4. Для оказания первой помощи во время пребывания детей в детском саду необходимо иметь в группе аптечку с набором средств для оказания первой помощи (перевязочные средства), которая должна храниться в недоступном для детей месте. На видных местах в коридорах детского сада должна быть размещена информация о том, где находятся аптечки для оказания первой помощи. Место хранения аптечки должно быть обозначено «красным крестом». Перечень средств, находящийся в аптечке первой помощи, должен быть утвержден заведующим детским садом. К каждому средству в аптечке должна быть инструкция по применению.</w:t>
      </w:r>
    </w:p>
    <w:p w:rsidR="005A66BF" w:rsidRPr="00B51C94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12. Требования к соблюдению санитарно-противоэпидемических и профилактических мероприятий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12.1. В ДОУ неукоснительно должны соблюдаться СП 2.4.3648-20 «Санитарно-эпидемиологические требования к организациям воспитания и обучения, отдыха и оздоровления детей и молодежи», которые направлены на охрану жизни и здоровья детей при осуществлении деятельности по воспитанию, обучению, развитию и оздоровлению, уходу и присмотру воспитанников в ДОУ.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12.2. Технические осмотры здания детского сада должны быть систематическими (осмотр штукатурки, потолков, лестниц, вентиляционных установок, оконных рам, электроарматуры, санитарно-технических установок).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12.3.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 проводить систематический </w:t>
      </w:r>
      <w:proofErr w:type="gramStart"/>
      <w:r w:rsidRPr="00B51C94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исправностью водопровода, канализации, за устойчивостью и исправностью фрамуг, форточек, физкультурного оборудования, мебели.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12.4.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Картины, огнетушители, шкафы, вешалки для одежды и полотенец должны прочно прикрепляться к полу или к стене.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12.5.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Группы для детей до 3-х лет должны располагаться на первом этаже.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12.6.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При входе в ДОУ, в туалетных комнатах, на пищеблоке должны находиться настенные дозаторы с антисептическими средствами.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12.7.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Дезинфекционные средства нужно держать в закрытом шкафу, в недоступном для детей месте. Электропроводка должна быть изолирована, электрические приборы недоступны для детей.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12.8. Крыши всех построек на участке ДОУ должны своевременно очищаться от снега. Нельзя допускать образования по краям крыши свисающих глыб снега, сосулек. Нельзя разрешать детям катание на ногах с ледяных горок. Необходимо очищать дорожки от снега и льда и посыпать их песком.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12.9.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Следует постоянно следить за температурным режимом, влажностью воздуха, естественным и искусственным освещением групповых помещений.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12.10.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Сквозное проветривание проводится не менее 10 минут каждые 1,5 часа. Проветривание проводится в отсутствие детей и заканчивается за 30 минут до их прихода с прогулки или занятия.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12.11.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обеззараживания помещения проводится каждые 1,5 часа с применением бактерицидной лампы или </w:t>
      </w:r>
      <w:proofErr w:type="spellStart"/>
      <w:r w:rsidRPr="00B51C94">
        <w:rPr>
          <w:rFonts w:ascii="Times New Roman" w:hAnsi="Times New Roman" w:cs="Times New Roman"/>
          <w:sz w:val="24"/>
          <w:szCs w:val="24"/>
          <w:lang w:val="ru-RU"/>
        </w:rPr>
        <w:t>рециркулятора</w:t>
      </w:r>
      <w:proofErr w:type="spellEnd"/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воздуха.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>12.12.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Заведующая ДОУ является ответственным лицом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A66BF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 организацию и полноту выполнения настоящих требований, в том числе обеспечивает наличие Инструкции по охране труда для ДОУ;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 выполнение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требований Инструкций всеми работниками дошкольного образовательного учреждения;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наличие личных медицинских книжек на каждого работника;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своевременное прохождение работниками учреждения периодических медицинских обследований, гигиенического воспитания и обучения;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организацию мероприятий по дезинфекции, дезинсекции и дератизации;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исправную работу технологического, холодильного и другого оборудования детского сада.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12.13. Вход на территорию в помещение детского сада осуществляется в масках в период карантинных ограничений.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12.14. Заведующий ДОУ, а также педагогические работники, нарушившие требования настоящих требований, несут ответственность в порядке, установленном законодательством Российской Федерации.</w:t>
      </w:r>
    </w:p>
    <w:p w:rsidR="005A66BF" w:rsidRPr="00B51C94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6BF" w:rsidRPr="00B51C94" w:rsidRDefault="00B51C9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b/>
          <w:bCs/>
          <w:sz w:val="24"/>
          <w:szCs w:val="24"/>
          <w:lang w:val="ru-RU"/>
        </w:rPr>
        <w:t>13. Заключительные положения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51C94">
        <w:rPr>
          <w:rFonts w:ascii="Times New Roman" w:hAnsi="Times New Roman" w:cs="Times New Roman"/>
          <w:sz w:val="24"/>
          <w:szCs w:val="24"/>
          <w:lang w:val="ru-RU"/>
        </w:rPr>
        <w:t>13.1. Настоящее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Положение об организации охраны жизни и здоровья воспитанников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является локальным нормативным актом, принимается на Общем собрании работников ДОУ и утверждается (либо вводится в действие) приказом заведующего дошкольным образовательным учреждением.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  <w:t>13.2.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13.3.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Данное Положение принимается на неопределенный срок. Изменения и дополнения к Положению принимаются в порядке, предусмотренном п.13.1. настоящего Положения.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BD5">
        <w:rPr>
          <w:rFonts w:ascii="Times New Roman" w:hAnsi="Times New Roman" w:cs="Times New Roman"/>
          <w:sz w:val="24"/>
          <w:szCs w:val="24"/>
          <w:lang w:val="ru-RU"/>
        </w:rPr>
        <w:t xml:space="preserve">13.4. </w:t>
      </w:r>
      <w:r w:rsidRPr="00B51C94">
        <w:rPr>
          <w:rFonts w:ascii="Times New Roman" w:hAnsi="Times New Roman" w:cs="Times New Roman"/>
          <w:sz w:val="24"/>
          <w:szCs w:val="24"/>
          <w:lang w:val="ru-RU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5A66BF" w:rsidRPr="00B51C94" w:rsidRDefault="00B51C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5A66BF" w:rsidRPr="00B51C94" w:rsidRDefault="005A66B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A66BF" w:rsidRPr="00B51C94" w:rsidSect="005A66BF">
      <w:footerReference w:type="default" r:id="rId9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3E" w:rsidRDefault="0040193E" w:rsidP="005A66BF">
      <w:r>
        <w:separator/>
      </w:r>
    </w:p>
  </w:endnote>
  <w:endnote w:type="continuationSeparator" w:id="0">
    <w:p w:rsidR="0040193E" w:rsidRDefault="0040193E" w:rsidP="005A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730"/>
      <w:docPartObj>
        <w:docPartGallery w:val="AutoText"/>
      </w:docPartObj>
    </w:sdtPr>
    <w:sdtEndPr/>
    <w:sdtContent>
      <w:p w:rsidR="005A66BF" w:rsidRDefault="005A66BF">
        <w:pPr>
          <w:pStyle w:val="ab"/>
          <w:jc w:val="center"/>
        </w:pPr>
        <w:r>
          <w:fldChar w:fldCharType="begin"/>
        </w:r>
        <w:r w:rsidR="00B51C94">
          <w:instrText xml:space="preserve"> PAGE   \* MERGEFORMAT </w:instrText>
        </w:r>
        <w:r>
          <w:fldChar w:fldCharType="separate"/>
        </w:r>
        <w:r w:rsidR="000569BB">
          <w:rPr>
            <w:noProof/>
          </w:rPr>
          <w:t>1</w:t>
        </w:r>
        <w:r>
          <w:fldChar w:fldCharType="end"/>
        </w:r>
      </w:p>
    </w:sdtContent>
  </w:sdt>
  <w:p w:rsidR="005A66BF" w:rsidRDefault="005A66B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3E" w:rsidRDefault="0040193E" w:rsidP="005A66BF">
      <w:r>
        <w:separator/>
      </w:r>
    </w:p>
  </w:footnote>
  <w:footnote w:type="continuationSeparator" w:id="0">
    <w:p w:rsidR="0040193E" w:rsidRDefault="0040193E" w:rsidP="005A6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708"/>
  <w:drawingGridHorizontalSpacing w:val="100"/>
  <w:drawingGridVerticalSpacing w:val="156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46B3D"/>
    <w:rsid w:val="000569BB"/>
    <w:rsid w:val="0040193E"/>
    <w:rsid w:val="00416A3C"/>
    <w:rsid w:val="004F46C7"/>
    <w:rsid w:val="005A66BF"/>
    <w:rsid w:val="006E040A"/>
    <w:rsid w:val="00946B3D"/>
    <w:rsid w:val="00B51C94"/>
    <w:rsid w:val="00BA5D3F"/>
    <w:rsid w:val="00C65912"/>
    <w:rsid w:val="00FB1BD5"/>
    <w:rsid w:val="12597B0F"/>
    <w:rsid w:val="5206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6BF"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rsid w:val="005A66BF"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next w:val="a"/>
    <w:semiHidden/>
    <w:unhideWhenUsed/>
    <w:qFormat/>
    <w:rsid w:val="005A66BF"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next w:val="a"/>
    <w:semiHidden/>
    <w:unhideWhenUsed/>
    <w:qFormat/>
    <w:rsid w:val="005A66BF"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sid w:val="005A66BF"/>
    <w:rPr>
      <w:color w:val="954F72" w:themeColor="followedHyperlink"/>
      <w:u w:val="single"/>
    </w:rPr>
  </w:style>
  <w:style w:type="character" w:styleId="a4">
    <w:name w:val="Emphasis"/>
    <w:basedOn w:val="a0"/>
    <w:qFormat/>
    <w:rsid w:val="005A66BF"/>
    <w:rPr>
      <w:i/>
      <w:iCs/>
    </w:rPr>
  </w:style>
  <w:style w:type="character" w:styleId="a5">
    <w:name w:val="Hyperlink"/>
    <w:basedOn w:val="a0"/>
    <w:qFormat/>
    <w:rsid w:val="005A66BF"/>
    <w:rPr>
      <w:color w:val="0000FF"/>
      <w:u w:val="single"/>
    </w:rPr>
  </w:style>
  <w:style w:type="character" w:styleId="a6">
    <w:name w:val="Strong"/>
    <w:basedOn w:val="a0"/>
    <w:qFormat/>
    <w:rsid w:val="005A66BF"/>
    <w:rPr>
      <w:b/>
      <w:bCs/>
    </w:rPr>
  </w:style>
  <w:style w:type="paragraph" w:styleId="a7">
    <w:name w:val="Balloon Text"/>
    <w:basedOn w:val="a"/>
    <w:link w:val="a8"/>
    <w:qFormat/>
    <w:rsid w:val="005A66B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qFormat/>
    <w:rsid w:val="005A66BF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qFormat/>
    <w:rsid w:val="005A66BF"/>
    <w:pPr>
      <w:tabs>
        <w:tab w:val="center" w:pos="4677"/>
        <w:tab w:val="right" w:pos="9355"/>
      </w:tabs>
    </w:pPr>
  </w:style>
  <w:style w:type="paragraph" w:styleId="ad">
    <w:name w:val="Normal (Web)"/>
    <w:qFormat/>
    <w:rsid w:val="005A66BF"/>
    <w:pPr>
      <w:spacing w:beforeAutospacing="1" w:afterAutospacing="1"/>
    </w:pPr>
    <w:rPr>
      <w:sz w:val="24"/>
      <w:szCs w:val="24"/>
      <w:lang w:val="en-US" w:eastAsia="zh-CN"/>
    </w:rPr>
  </w:style>
  <w:style w:type="character" w:customStyle="1" w:styleId="a8">
    <w:name w:val="Текст выноски Знак"/>
    <w:basedOn w:val="a0"/>
    <w:link w:val="a7"/>
    <w:qFormat/>
    <w:rsid w:val="005A66BF"/>
    <w:rPr>
      <w:rFonts w:ascii="Tahoma" w:eastAsiaTheme="minorEastAsia" w:hAnsi="Tahoma" w:cs="Tahoma"/>
      <w:sz w:val="16"/>
      <w:szCs w:val="16"/>
      <w:lang w:val="en-US" w:eastAsia="zh-CN"/>
    </w:rPr>
  </w:style>
  <w:style w:type="character" w:customStyle="1" w:styleId="20">
    <w:name w:val="Основной текст (2)_"/>
    <w:basedOn w:val="a0"/>
    <w:link w:val="21"/>
    <w:uiPriority w:val="99"/>
    <w:locked/>
    <w:rsid w:val="005A66BF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qFormat/>
    <w:rsid w:val="005A66BF"/>
    <w:pPr>
      <w:shd w:val="clear" w:color="auto" w:fill="FFFFFF"/>
      <w:spacing w:line="274" w:lineRule="exact"/>
      <w:ind w:firstLine="360"/>
      <w:jc w:val="both"/>
    </w:pPr>
    <w:rPr>
      <w:rFonts w:ascii="Times New Roman" w:eastAsia="SimSun" w:hAnsi="Times New Roman" w:cs="Times New Roman"/>
      <w:b/>
      <w:bCs/>
      <w:lang w:val="ru-RU" w:eastAsia="ru-RU"/>
    </w:rPr>
  </w:style>
  <w:style w:type="character" w:customStyle="1" w:styleId="30">
    <w:name w:val="Основной текст (3)_"/>
    <w:basedOn w:val="a0"/>
    <w:link w:val="31"/>
    <w:uiPriority w:val="99"/>
    <w:qFormat/>
    <w:locked/>
    <w:rsid w:val="005A66BF"/>
    <w:rPr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5A66BF"/>
    <w:pPr>
      <w:shd w:val="clear" w:color="auto" w:fill="FFFFFF"/>
      <w:spacing w:line="274" w:lineRule="exact"/>
      <w:ind w:firstLine="360"/>
      <w:jc w:val="both"/>
    </w:pPr>
    <w:rPr>
      <w:rFonts w:ascii="Times New Roman" w:eastAsia="SimSun" w:hAnsi="Times New Roman" w:cs="Times New Roman"/>
      <w:lang w:val="ru-RU" w:eastAsia="ru-RU"/>
    </w:rPr>
  </w:style>
  <w:style w:type="character" w:customStyle="1" w:styleId="aa">
    <w:name w:val="Верхний колонтитул Знак"/>
    <w:basedOn w:val="a0"/>
    <w:link w:val="a9"/>
    <w:qFormat/>
    <w:rsid w:val="005A66BF"/>
    <w:rPr>
      <w:rFonts w:asciiTheme="minorHAnsi" w:eastAsiaTheme="minorEastAsia" w:hAnsiTheme="minorHAnsi" w:cstheme="minorBidi"/>
      <w:lang w:val="en-US" w:eastAsia="zh-CN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5A66BF"/>
    <w:rPr>
      <w:rFonts w:asciiTheme="minorHAnsi" w:eastAsiaTheme="minorEastAsia" w:hAnsiTheme="minorHAnsi" w:cstheme="minorBidi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5947</Words>
  <Characters>33898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ilya1</dc:creator>
  <cp:lastModifiedBy>Admin</cp:lastModifiedBy>
  <cp:revision>7</cp:revision>
  <dcterms:created xsi:type="dcterms:W3CDTF">2022-11-06T11:45:00Z</dcterms:created>
  <dcterms:modified xsi:type="dcterms:W3CDTF">2022-11-11T04:02:00Z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512F6FBE2193407BA0D7B0B74C4D4512</vt:lpwstr>
  </property>
</Properties>
</file>